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A3153" w14:textId="60EEBB38" w:rsidR="00C030EB" w:rsidRDefault="00BE0FFA">
      <w:pPr>
        <w:rPr>
          <w:b/>
          <w:bCs/>
          <w:color w:val="4472C4" w:themeColor="accent1"/>
          <w:sz w:val="32"/>
          <w:szCs w:val="32"/>
        </w:rPr>
      </w:pPr>
      <w:r>
        <w:rPr>
          <w:b/>
          <w:bCs/>
          <w:color w:val="4472C4" w:themeColor="accent1"/>
          <w:sz w:val="32"/>
          <w:szCs w:val="32"/>
        </w:rPr>
        <w:t>Z</w:t>
      </w:r>
      <w:r w:rsidRPr="00BE0FFA">
        <w:rPr>
          <w:b/>
          <w:bCs/>
          <w:color w:val="4472C4" w:themeColor="accent1"/>
          <w:sz w:val="32"/>
          <w:szCs w:val="32"/>
        </w:rPr>
        <w:t>itting Raad van State over wel of geen huizenbouw bij uniek vogelweidegebied</w:t>
      </w:r>
      <w:r>
        <w:rPr>
          <w:b/>
          <w:bCs/>
          <w:color w:val="4472C4" w:themeColor="accent1"/>
          <w:sz w:val="32"/>
          <w:szCs w:val="32"/>
        </w:rPr>
        <w:t xml:space="preserve"> </w:t>
      </w:r>
      <w:proofErr w:type="spellStart"/>
      <w:r>
        <w:rPr>
          <w:b/>
          <w:bCs/>
          <w:color w:val="4472C4" w:themeColor="accent1"/>
          <w:sz w:val="32"/>
          <w:szCs w:val="32"/>
        </w:rPr>
        <w:t>Hounspolder</w:t>
      </w:r>
      <w:proofErr w:type="spellEnd"/>
      <w:r>
        <w:rPr>
          <w:b/>
          <w:bCs/>
          <w:color w:val="4472C4" w:themeColor="accent1"/>
          <w:sz w:val="32"/>
          <w:szCs w:val="32"/>
        </w:rPr>
        <w:t xml:space="preserve"> (Goutum)</w:t>
      </w:r>
      <w:r w:rsidRPr="00BE0FFA">
        <w:rPr>
          <w:b/>
          <w:bCs/>
          <w:color w:val="4472C4" w:themeColor="accent1"/>
          <w:sz w:val="32"/>
          <w:szCs w:val="32"/>
        </w:rPr>
        <w:t xml:space="preserve"> is bekend</w:t>
      </w:r>
    </w:p>
    <w:p w14:paraId="571E9759" w14:textId="62D82293" w:rsidR="00BE0FFA" w:rsidRPr="00BE0FFA" w:rsidRDefault="00BE0FFA">
      <w:pPr>
        <w:rPr>
          <w:color w:val="000000" w:themeColor="text1"/>
        </w:rPr>
      </w:pPr>
    </w:p>
    <w:p w14:paraId="7C8CA4C6" w14:textId="6117748A" w:rsidR="00BE0FFA" w:rsidRDefault="00BE0FFA">
      <w:pPr>
        <w:rPr>
          <w:color w:val="000000" w:themeColor="text1"/>
          <w:sz w:val="24"/>
          <w:szCs w:val="24"/>
        </w:rPr>
      </w:pPr>
      <w:r>
        <w:rPr>
          <w:color w:val="000000" w:themeColor="text1"/>
          <w:sz w:val="24"/>
          <w:szCs w:val="24"/>
        </w:rPr>
        <w:t xml:space="preserve">Eindelijk is het zover! De zitting over wel of geen huizenbouw bij het unieke vogelweidegebied </w:t>
      </w:r>
      <w:proofErr w:type="spellStart"/>
      <w:r>
        <w:rPr>
          <w:color w:val="000000" w:themeColor="text1"/>
          <w:sz w:val="24"/>
          <w:szCs w:val="24"/>
        </w:rPr>
        <w:t>Hounspolder</w:t>
      </w:r>
      <w:proofErr w:type="spellEnd"/>
      <w:r>
        <w:rPr>
          <w:color w:val="000000" w:themeColor="text1"/>
          <w:sz w:val="24"/>
          <w:szCs w:val="24"/>
        </w:rPr>
        <w:t xml:space="preserve"> is bekend: 3 december a.s. om 11.00 uur begint de zitting in het gebouw van de Raad van State in Den Haag.</w:t>
      </w:r>
    </w:p>
    <w:p w14:paraId="111D9F95" w14:textId="33DAB6F1" w:rsidR="00BE0FFA" w:rsidRDefault="00BE0FFA">
      <w:pPr>
        <w:rPr>
          <w:b/>
          <w:bCs/>
          <w:color w:val="4472C4" w:themeColor="accent1"/>
          <w:sz w:val="24"/>
          <w:szCs w:val="24"/>
        </w:rPr>
      </w:pPr>
      <w:r>
        <w:rPr>
          <w:color w:val="000000" w:themeColor="text1"/>
          <w:sz w:val="24"/>
          <w:szCs w:val="24"/>
        </w:rPr>
        <w:t xml:space="preserve">Onze advocaat mr. Valentijn </w:t>
      </w:r>
      <w:proofErr w:type="spellStart"/>
      <w:r>
        <w:rPr>
          <w:color w:val="000000" w:themeColor="text1"/>
          <w:sz w:val="24"/>
          <w:szCs w:val="24"/>
        </w:rPr>
        <w:t>Wösten</w:t>
      </w:r>
      <w:proofErr w:type="spellEnd"/>
      <w:r>
        <w:rPr>
          <w:color w:val="000000" w:themeColor="text1"/>
          <w:sz w:val="24"/>
          <w:szCs w:val="24"/>
        </w:rPr>
        <w:t xml:space="preserve"> zal namens Milieudefensie, de Friese Milieufederatie (FMF) en Plaatselijk Belang Goutum </w:t>
      </w:r>
      <w:proofErr w:type="spellStart"/>
      <w:r>
        <w:rPr>
          <w:color w:val="000000" w:themeColor="text1"/>
          <w:sz w:val="24"/>
          <w:szCs w:val="24"/>
        </w:rPr>
        <w:t>ea</w:t>
      </w:r>
      <w:proofErr w:type="spellEnd"/>
      <w:r>
        <w:rPr>
          <w:color w:val="000000" w:themeColor="text1"/>
          <w:sz w:val="24"/>
          <w:szCs w:val="24"/>
        </w:rPr>
        <w:t>.  onze zaak bepleiten en we gaan er met een flink aantal belangstellenden naar toe. Wil je iets meer weten over deze zaak kijk op de prachtige documentaire die gemaakt is door Omroep Fryslân.</w:t>
      </w:r>
    </w:p>
    <w:p w14:paraId="17CEE207" w14:textId="68A8FED6" w:rsidR="00BE0FFA" w:rsidRDefault="00BE0FFA">
      <w:hyperlink r:id="rId4" w:tgtFrame="_blank" w:history="1">
        <w:r>
          <w:rPr>
            <w:rStyle w:val="Hyperlink"/>
            <w:rFonts w:ascii="Arial" w:hAnsi="Arial" w:cs="Arial"/>
            <w:color w:val="1155CC"/>
            <w:shd w:val="clear" w:color="auto" w:fill="FFFFFF"/>
          </w:rPr>
          <w:t>https://npo.nl/start/serie/fryslan-dok/seizoen-16/hoeders-van-de-hounspolder/afspelen</w:t>
        </w:r>
      </w:hyperlink>
    </w:p>
    <w:p w14:paraId="364535EE" w14:textId="1832AB4D" w:rsidR="00BE0FFA" w:rsidRDefault="00BE0FFA"/>
    <w:p w14:paraId="6AE27985" w14:textId="72319C78" w:rsidR="00BE0FFA" w:rsidRPr="00BE0FFA" w:rsidRDefault="004A6E86">
      <w:pPr>
        <w:rPr>
          <w:b/>
          <w:bCs/>
          <w:color w:val="4472C4" w:themeColor="accent1"/>
          <w:sz w:val="24"/>
          <w:szCs w:val="24"/>
        </w:rPr>
      </w:pPr>
      <w:r w:rsidRPr="004A6E86">
        <w:rPr>
          <w:b/>
          <w:bCs/>
          <w:color w:val="4472C4" w:themeColor="accent1"/>
          <w:sz w:val="24"/>
          <w:szCs w:val="24"/>
        </w:rPr>
        <w:drawing>
          <wp:inline distT="0" distB="0" distL="0" distR="0" wp14:anchorId="744C9908" wp14:editId="02CE6E40">
            <wp:extent cx="3159457" cy="1758388"/>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79704" cy="1769656"/>
                    </a:xfrm>
                    <a:prstGeom prst="rect">
                      <a:avLst/>
                    </a:prstGeom>
                  </pic:spPr>
                </pic:pic>
              </a:graphicData>
            </a:graphic>
          </wp:inline>
        </w:drawing>
      </w:r>
    </w:p>
    <w:sectPr w:rsidR="00BE0FFA" w:rsidRPr="00BE0F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FFA"/>
    <w:rsid w:val="004A6E86"/>
    <w:rsid w:val="00BE0FFA"/>
    <w:rsid w:val="00C030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F9345"/>
  <w15:chartTrackingRefBased/>
  <w15:docId w15:val="{9AD78F16-458E-4BBA-B05A-AE56CE7E9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BE0FF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npo.nl/start/serie/fryslan-dok/seizoen-16/hoeders-van-de-hounspolder/afspelen"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130</Words>
  <Characters>715</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Paul</cp:lastModifiedBy>
  <cp:revision>1</cp:revision>
  <dcterms:created xsi:type="dcterms:W3CDTF">2025-11-07T08:13:00Z</dcterms:created>
  <dcterms:modified xsi:type="dcterms:W3CDTF">2025-11-07T08:27:00Z</dcterms:modified>
</cp:coreProperties>
</file>